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802" w:rsidRPr="00AB0690" w:rsidRDefault="00AE2802" w:rsidP="004821B1">
      <w:pPr>
        <w:rPr>
          <w:rFonts w:ascii="Algerian" w:hAnsi="Algerian" w:cs="Algerian"/>
          <w:color w:val="FF0000"/>
          <w:sz w:val="52"/>
          <w:szCs w:val="52"/>
        </w:rPr>
      </w:pPr>
    </w:p>
    <w:p w:rsidR="00AE2802" w:rsidRPr="004821B1" w:rsidRDefault="00A24EC0" w:rsidP="004821B1">
      <w:pPr>
        <w:jc w:val="center"/>
        <w:rPr>
          <w:rFonts w:ascii="Algerian" w:hAnsi="Algerian" w:cs="Algerian"/>
          <w:color w:val="FF0000"/>
          <w:sz w:val="56"/>
          <w:szCs w:val="56"/>
        </w:rPr>
      </w:pPr>
      <w:r>
        <w:rPr>
          <w:rFonts w:ascii="Algerian" w:hAnsi="Algerian" w:cs="Algerian"/>
          <w:color w:val="FF000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4.5pt;height:8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VIAJE TURISTICO Y CULTURAL&#10;SANTIAGO-RIAS BAJAS"/>
          </v:shape>
        </w:pict>
      </w:r>
    </w:p>
    <w:p w:rsidR="00AE2802" w:rsidRDefault="00AE2802"/>
    <w:p w:rsidR="004821B1" w:rsidRDefault="004821B1" w:rsidP="00CF7C28"/>
    <w:p w:rsidR="00AE2802" w:rsidRPr="007F06FA" w:rsidRDefault="004821B1" w:rsidP="004821B1">
      <w:pPr>
        <w:jc w:val="center"/>
        <w:rPr>
          <w:sz w:val="36"/>
          <w:szCs w:val="36"/>
        </w:rPr>
      </w:pPr>
      <w:r>
        <w:rPr>
          <w:sz w:val="36"/>
          <w:szCs w:val="36"/>
        </w:rPr>
        <w:t>DEL 1 AL 6 DE OCTUBRE DE</w:t>
      </w:r>
      <w:r w:rsidR="00AE2802">
        <w:rPr>
          <w:sz w:val="36"/>
          <w:szCs w:val="36"/>
        </w:rPr>
        <w:t xml:space="preserve"> 2017</w:t>
      </w:r>
    </w:p>
    <w:p w:rsidR="00AE2802" w:rsidRDefault="00AE2802" w:rsidP="00A24EC0">
      <w:pPr>
        <w:pStyle w:val="Ttulo4"/>
        <w:ind w:left="708" w:firstLine="708"/>
      </w:pPr>
      <w:r>
        <w:t>N</w:t>
      </w:r>
      <w:r w:rsidRPr="00656B76">
        <w:t>Ú</w:t>
      </w:r>
      <w:r>
        <w:t>MERO DE PLAZAS: 54</w:t>
      </w:r>
    </w:p>
    <w:p w:rsidR="00AE2802" w:rsidRDefault="00A24EC0" w:rsidP="00A24EC0">
      <w:pPr>
        <w:pStyle w:val="Ttulo4"/>
        <w:ind w:left="708" w:firstLine="708"/>
      </w:pPr>
      <w:r>
        <w:t>SALIDA: 06:00 POZUELO PUEBLO</w:t>
      </w:r>
    </w:p>
    <w:p w:rsidR="00AE2802" w:rsidRDefault="00A24EC0" w:rsidP="00CF7C28">
      <w:pPr>
        <w:pStyle w:val="Ttulo4"/>
      </w:pPr>
      <w:r>
        <w:t xml:space="preserve">                </w:t>
      </w:r>
      <w:r>
        <w:tab/>
        <w:t xml:space="preserve">         06:15 POZUELO ESTACIÓN</w:t>
      </w:r>
    </w:p>
    <w:p w:rsidR="00AE2802" w:rsidRDefault="00AE2802" w:rsidP="00CF7C28">
      <w:pPr>
        <w:rPr>
          <w:sz w:val="28"/>
          <w:szCs w:val="28"/>
        </w:rPr>
      </w:pPr>
    </w:p>
    <w:p w:rsidR="00AE2802" w:rsidRPr="00C638FB" w:rsidRDefault="00AE2802" w:rsidP="00CF7C28">
      <w:pPr>
        <w:rPr>
          <w:sz w:val="28"/>
          <w:szCs w:val="28"/>
        </w:rPr>
      </w:pPr>
      <w:r>
        <w:rPr>
          <w:sz w:val="28"/>
          <w:szCs w:val="28"/>
        </w:rPr>
        <w:t>Visitaremos:</w:t>
      </w:r>
    </w:p>
    <w:p w:rsidR="00AE2802" w:rsidRDefault="00AE2802" w:rsidP="00AB069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1º Día:  ORIGEN – SANJENJO</w:t>
      </w:r>
    </w:p>
    <w:p w:rsidR="00AE2802" w:rsidRDefault="00AE2802" w:rsidP="00AB069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2º Día:  SANTIAGO DE COMPOSTELA – CAMBADOS</w:t>
      </w:r>
    </w:p>
    <w:p w:rsidR="00AE2802" w:rsidRDefault="00AE2802" w:rsidP="009F303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3º Día:  BAYONA – LA GUARDIA – LA LANZADA – ISLA DE LA TOJA – O GROVE</w:t>
      </w:r>
    </w:p>
    <w:p w:rsidR="00AE2802" w:rsidRDefault="00AE2802" w:rsidP="009F303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4º DÍA:  PADRÓN – CATOIRA – VALENCA DO MINHO – TUY</w:t>
      </w:r>
    </w:p>
    <w:p w:rsidR="00AE2802" w:rsidRDefault="00AE2802" w:rsidP="009F303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5º DÍA.:  VIGO – POIO – COMBARRO</w:t>
      </w:r>
    </w:p>
    <w:p w:rsidR="00AE2802" w:rsidRDefault="00AE2802" w:rsidP="009F303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6º DIA:  PONTEVEDRA – REGRESO</w:t>
      </w:r>
    </w:p>
    <w:p w:rsidR="00AE2802" w:rsidRPr="00CF7C28" w:rsidRDefault="00AE2802" w:rsidP="00C72B86">
      <w:pPr>
        <w:ind w:left="720"/>
        <w:rPr>
          <w:sz w:val="28"/>
          <w:szCs w:val="28"/>
        </w:rPr>
      </w:pPr>
    </w:p>
    <w:p w:rsidR="00AE2802" w:rsidRDefault="00AE2802" w:rsidP="00CF7C28">
      <w:pPr>
        <w:rPr>
          <w:sz w:val="28"/>
          <w:szCs w:val="28"/>
        </w:rPr>
      </w:pPr>
      <w:r w:rsidRPr="00CF7C28">
        <w:rPr>
          <w:sz w:val="28"/>
          <w:szCs w:val="28"/>
        </w:rPr>
        <w:t>I</w:t>
      </w:r>
      <w:r w:rsidR="00C72B86">
        <w:rPr>
          <w:sz w:val="28"/>
          <w:szCs w:val="28"/>
        </w:rPr>
        <w:t>ncluye: Alojamiento Hotel ***</w:t>
      </w:r>
      <w:r>
        <w:rPr>
          <w:sz w:val="28"/>
          <w:szCs w:val="28"/>
        </w:rPr>
        <w:t xml:space="preserve"> Pensión Compl</w:t>
      </w:r>
      <w:r w:rsidR="00C72B86">
        <w:rPr>
          <w:sz w:val="28"/>
          <w:szCs w:val="28"/>
        </w:rPr>
        <w:t>eta. Seguro de Viaje</w:t>
      </w:r>
    </w:p>
    <w:p w:rsidR="00AE2802" w:rsidRDefault="00C72B86" w:rsidP="00C72B86">
      <w:pPr>
        <w:ind w:left="970"/>
        <w:rPr>
          <w:sz w:val="28"/>
          <w:szCs w:val="28"/>
        </w:rPr>
      </w:pPr>
      <w:r>
        <w:rPr>
          <w:sz w:val="28"/>
          <w:szCs w:val="28"/>
        </w:rPr>
        <w:t>Visitas indicadas. Entradas:</w:t>
      </w:r>
      <w:r w:rsidR="00AE2802">
        <w:rPr>
          <w:sz w:val="28"/>
          <w:szCs w:val="28"/>
        </w:rPr>
        <w:t xml:space="preserve"> Crucero por la Ría con deg</w:t>
      </w:r>
      <w:r>
        <w:rPr>
          <w:sz w:val="28"/>
          <w:szCs w:val="28"/>
        </w:rPr>
        <w:t>ustación de           mejillones y vino. S</w:t>
      </w:r>
      <w:r w:rsidR="00AE2802">
        <w:rPr>
          <w:sz w:val="28"/>
          <w:szCs w:val="28"/>
        </w:rPr>
        <w:t>ubida al Monte Tecla.</w:t>
      </w:r>
    </w:p>
    <w:p w:rsidR="00AE2802" w:rsidRPr="00CF7C28" w:rsidRDefault="00AE2802" w:rsidP="00CF7C28">
      <w:pPr>
        <w:rPr>
          <w:sz w:val="28"/>
          <w:szCs w:val="28"/>
        </w:rPr>
      </w:pPr>
    </w:p>
    <w:p w:rsidR="00AE2802" w:rsidRPr="00CF7C28" w:rsidRDefault="00A24EC0" w:rsidP="00CF7C28">
      <w:pPr>
        <w:rPr>
          <w:sz w:val="28"/>
          <w:szCs w:val="28"/>
        </w:rPr>
      </w:pPr>
      <w:r>
        <w:rPr>
          <w:sz w:val="28"/>
          <w:szCs w:val="28"/>
        </w:rPr>
        <w:t>El Precio para socios es de 235</w:t>
      </w:r>
      <w:r w:rsidR="00AE2802">
        <w:rPr>
          <w:sz w:val="28"/>
          <w:szCs w:val="28"/>
        </w:rPr>
        <w:t xml:space="preserve"> €</w:t>
      </w:r>
    </w:p>
    <w:p w:rsidR="00AE2802" w:rsidRDefault="00A24EC0" w:rsidP="00CF7C28">
      <w:pPr>
        <w:rPr>
          <w:sz w:val="28"/>
          <w:szCs w:val="28"/>
        </w:rPr>
      </w:pPr>
      <w:r>
        <w:rPr>
          <w:sz w:val="28"/>
          <w:szCs w:val="28"/>
        </w:rPr>
        <w:t>Para no socios es de 250</w:t>
      </w:r>
      <w:bookmarkStart w:id="0" w:name="_GoBack"/>
      <w:bookmarkEnd w:id="0"/>
      <w:r w:rsidR="00AE2802">
        <w:rPr>
          <w:sz w:val="28"/>
          <w:szCs w:val="28"/>
        </w:rPr>
        <w:t xml:space="preserve"> € (Sólo en el caso de que hubiera plazas libres)</w:t>
      </w:r>
    </w:p>
    <w:p w:rsidR="00C72B86" w:rsidRDefault="00C72B86" w:rsidP="00CF7C28">
      <w:pPr>
        <w:rPr>
          <w:sz w:val="28"/>
          <w:szCs w:val="28"/>
        </w:rPr>
      </w:pPr>
      <w:r>
        <w:rPr>
          <w:sz w:val="28"/>
          <w:szCs w:val="28"/>
        </w:rPr>
        <w:t>Suplemento Habitación Individual 25€ por persona y noche.</w:t>
      </w:r>
    </w:p>
    <w:p w:rsidR="00AE2802" w:rsidRPr="00CF7C28" w:rsidRDefault="00AE2802" w:rsidP="00CF7C28">
      <w:pPr>
        <w:rPr>
          <w:sz w:val="28"/>
          <w:szCs w:val="28"/>
        </w:rPr>
      </w:pPr>
    </w:p>
    <w:p w:rsidR="00AE2802" w:rsidRPr="00CF7C28" w:rsidRDefault="00AE2802" w:rsidP="00CF7C28">
      <w:pPr>
        <w:rPr>
          <w:sz w:val="28"/>
          <w:szCs w:val="28"/>
        </w:rPr>
      </w:pPr>
      <w:r w:rsidRPr="00CF7C28">
        <w:rPr>
          <w:sz w:val="28"/>
          <w:szCs w:val="28"/>
        </w:rPr>
        <w:t>Para apuntarse en la Casa de Extremadura – C/ Fernando Coca de la Piñera, S/N. Edificio El Foro. Pozuelo de Alarcón. Pago</w:t>
      </w:r>
      <w:r>
        <w:rPr>
          <w:sz w:val="28"/>
          <w:szCs w:val="28"/>
        </w:rPr>
        <w:t xml:space="preserve"> 50% al apuntarse el día 11 de septiembre y el resto el día 18 de septiembre.</w:t>
      </w:r>
    </w:p>
    <w:p w:rsidR="00AE2802" w:rsidRDefault="00A24EC0" w:rsidP="00EE09E4">
      <w:pPr>
        <w:pStyle w:val="Piedepgina"/>
        <w:tabs>
          <w:tab w:val="clear" w:pos="4252"/>
          <w:tab w:val="clear" w:pos="8504"/>
        </w:tabs>
        <w:ind w:left="-540" w:right="-856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2pt;margin-top:15.25pt;width:3in;height:90pt;z-index:251658240" stroked="f">
            <v:textbox style="mso-next-textbox:#_x0000_s1026">
              <w:txbxContent>
                <w:p w:rsidR="00AE2802" w:rsidRDefault="00AE2802" w:rsidP="00E224E1">
                  <w:pPr>
                    <w:rPr>
                      <w:sz w:val="26"/>
                      <w:szCs w:val="26"/>
                    </w:rPr>
                  </w:pPr>
                </w:p>
                <w:p w:rsidR="00AE2802" w:rsidRPr="00C923B7" w:rsidRDefault="00A24EC0" w:rsidP="00E224E1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201.75pt;height:78.7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AE2802" w:rsidRPr="00EE09E4" w:rsidRDefault="00AE2802" w:rsidP="00EE09E4">
      <w:pPr>
        <w:pStyle w:val="Piedepgina"/>
        <w:tabs>
          <w:tab w:val="clear" w:pos="4252"/>
          <w:tab w:val="clear" w:pos="8504"/>
        </w:tabs>
        <w:ind w:left="-540" w:right="-856"/>
        <w:rPr>
          <w:rFonts w:ascii="Arial" w:hAnsi="Arial" w:cs="Arial"/>
          <w:sz w:val="28"/>
          <w:szCs w:val="28"/>
        </w:rPr>
      </w:pPr>
      <w:r>
        <w:t xml:space="preserve">                   </w:t>
      </w:r>
      <w:r w:rsidR="00A24EC0">
        <w:rPr>
          <w:noProof/>
        </w:rPr>
        <w:pict>
          <v:shape id="Imagen 2" o:spid="_x0000_i1028" type="#_x0000_t75" alt="pozuelo" style="width:49.5pt;height:58.5pt;visibility:visible">
            <v:imagedata r:id="rId8" o:title=""/>
          </v:shape>
        </w:pic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sectPr w:rsidR="00AE2802" w:rsidRPr="00EE09E4" w:rsidSect="005703CD">
      <w:headerReference w:type="default" r:id="rId9"/>
      <w:footerReference w:type="default" r:id="rId10"/>
      <w:pgSz w:w="11906" w:h="16838"/>
      <w:pgMar w:top="1134" w:right="1701" w:bottom="1418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802" w:rsidRDefault="00AE2802">
      <w:r>
        <w:separator/>
      </w:r>
    </w:p>
  </w:endnote>
  <w:endnote w:type="continuationSeparator" w:id="0">
    <w:p w:rsidR="00AE2802" w:rsidRDefault="00AE2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802" w:rsidRDefault="00AE2802">
    <w:pPr>
      <w:pStyle w:val="Piedepgina"/>
    </w:pPr>
    <w:r>
      <w:t xml:space="preserve">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802" w:rsidRDefault="00AE2802">
      <w:r>
        <w:separator/>
      </w:r>
    </w:p>
  </w:footnote>
  <w:footnote w:type="continuationSeparator" w:id="0">
    <w:p w:rsidR="00AE2802" w:rsidRDefault="00AE28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802" w:rsidRDefault="00A24EC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9" type="#_x0000_t75" alt="EscudoDraw2" style="width:52.5pt;height:65.25pt;visibility:visible">
          <v:imagedata r:id="rId1" o:title=""/>
        </v:shape>
      </w:pict>
    </w:r>
    <w:r w:rsidR="00AE2802">
      <w:rPr>
        <w:noProof/>
      </w:rPr>
      <w:t xml:space="preserve"> CASA DE EXTREMADURA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B5898"/>
    <w:multiLevelType w:val="hybridMultilevel"/>
    <w:tmpl w:val="65E0A6B4"/>
    <w:lvl w:ilvl="0" w:tplc="3FF63F0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310821"/>
    <w:multiLevelType w:val="hybridMultilevel"/>
    <w:tmpl w:val="00BC6D18"/>
    <w:lvl w:ilvl="0" w:tplc="1F4A9CD8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25E29D8"/>
    <w:multiLevelType w:val="hybridMultilevel"/>
    <w:tmpl w:val="F474896E"/>
    <w:lvl w:ilvl="0" w:tplc="1F4A9CD8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4F8569D"/>
    <w:multiLevelType w:val="hybridMultilevel"/>
    <w:tmpl w:val="280C9E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9A32748"/>
    <w:multiLevelType w:val="hybridMultilevel"/>
    <w:tmpl w:val="D87CC526"/>
    <w:lvl w:ilvl="0" w:tplc="3F4E158C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4704"/>
    <w:rsid w:val="000064D8"/>
    <w:rsid w:val="00085BC6"/>
    <w:rsid w:val="00091FEB"/>
    <w:rsid w:val="00130793"/>
    <w:rsid w:val="001A237D"/>
    <w:rsid w:val="001B6661"/>
    <w:rsid w:val="001C046A"/>
    <w:rsid w:val="00210F31"/>
    <w:rsid w:val="00213EE8"/>
    <w:rsid w:val="00222CC4"/>
    <w:rsid w:val="002715A1"/>
    <w:rsid w:val="002C0387"/>
    <w:rsid w:val="003B2444"/>
    <w:rsid w:val="003E1981"/>
    <w:rsid w:val="003E59F7"/>
    <w:rsid w:val="003E6C03"/>
    <w:rsid w:val="00407D42"/>
    <w:rsid w:val="00421958"/>
    <w:rsid w:val="00424957"/>
    <w:rsid w:val="00436E45"/>
    <w:rsid w:val="004821B1"/>
    <w:rsid w:val="00482FBE"/>
    <w:rsid w:val="00554D2B"/>
    <w:rsid w:val="005703CD"/>
    <w:rsid w:val="005B6E5C"/>
    <w:rsid w:val="005C5A8D"/>
    <w:rsid w:val="0061585B"/>
    <w:rsid w:val="00651DE4"/>
    <w:rsid w:val="00655446"/>
    <w:rsid w:val="00656B76"/>
    <w:rsid w:val="00686216"/>
    <w:rsid w:val="006A556E"/>
    <w:rsid w:val="006E3DAA"/>
    <w:rsid w:val="0070013A"/>
    <w:rsid w:val="00711C08"/>
    <w:rsid w:val="00730A8A"/>
    <w:rsid w:val="00734BBF"/>
    <w:rsid w:val="00737148"/>
    <w:rsid w:val="00786EFB"/>
    <w:rsid w:val="00792878"/>
    <w:rsid w:val="007C2B13"/>
    <w:rsid w:val="007F06FA"/>
    <w:rsid w:val="00827F9F"/>
    <w:rsid w:val="00832AA3"/>
    <w:rsid w:val="00832F16"/>
    <w:rsid w:val="00851191"/>
    <w:rsid w:val="008B4604"/>
    <w:rsid w:val="0092724F"/>
    <w:rsid w:val="00930F08"/>
    <w:rsid w:val="00972E41"/>
    <w:rsid w:val="009B4417"/>
    <w:rsid w:val="009C163A"/>
    <w:rsid w:val="009E72EF"/>
    <w:rsid w:val="009F303F"/>
    <w:rsid w:val="00A24EC0"/>
    <w:rsid w:val="00AB0690"/>
    <w:rsid w:val="00AB4F4D"/>
    <w:rsid w:val="00AE2802"/>
    <w:rsid w:val="00B00E2B"/>
    <w:rsid w:val="00B33605"/>
    <w:rsid w:val="00B454A4"/>
    <w:rsid w:val="00B50F78"/>
    <w:rsid w:val="00B91288"/>
    <w:rsid w:val="00BD0710"/>
    <w:rsid w:val="00C326A4"/>
    <w:rsid w:val="00C56A1E"/>
    <w:rsid w:val="00C57B77"/>
    <w:rsid w:val="00C638FB"/>
    <w:rsid w:val="00C72B86"/>
    <w:rsid w:val="00C923B7"/>
    <w:rsid w:val="00CF7C28"/>
    <w:rsid w:val="00D126CA"/>
    <w:rsid w:val="00D23626"/>
    <w:rsid w:val="00E04704"/>
    <w:rsid w:val="00E12483"/>
    <w:rsid w:val="00E224E1"/>
    <w:rsid w:val="00EB1D12"/>
    <w:rsid w:val="00ED5FB5"/>
    <w:rsid w:val="00EE09E4"/>
    <w:rsid w:val="00EE237D"/>
    <w:rsid w:val="00F02EEC"/>
    <w:rsid w:val="00F114AC"/>
    <w:rsid w:val="00FB426C"/>
    <w:rsid w:val="00FE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  <w15:docId w15:val="{A317FD73-95FD-43E4-A665-D20331329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3CD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5703CD"/>
    <w:pPr>
      <w:keepNext/>
      <w:ind w:firstLine="708"/>
      <w:jc w:val="center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9"/>
    <w:qFormat/>
    <w:rsid w:val="005703CD"/>
    <w:pPr>
      <w:keepNext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9"/>
    <w:qFormat/>
    <w:rsid w:val="005703CD"/>
    <w:pPr>
      <w:keepNext/>
      <w:outlineLvl w:val="2"/>
    </w:pPr>
    <w:rPr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9"/>
    <w:qFormat/>
    <w:rsid w:val="005703CD"/>
    <w:pPr>
      <w:keepNext/>
      <w:outlineLvl w:val="3"/>
    </w:pPr>
    <w:rPr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37148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rsid w:val="00737148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semiHidden/>
    <w:rsid w:val="00737148"/>
    <w:rPr>
      <w:rFonts w:ascii="Cambria" w:hAnsi="Cambria" w:cs="Cambria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semiHidden/>
    <w:rsid w:val="00737148"/>
    <w:rPr>
      <w:rFonts w:ascii="Calibri" w:hAnsi="Calibri" w:cs="Calibri"/>
      <w:b/>
      <w:bCs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5703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37148"/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656B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37148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rsid w:val="00C57B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7148"/>
    <w:rPr>
      <w:sz w:val="2"/>
      <w:szCs w:val="2"/>
    </w:rPr>
  </w:style>
  <w:style w:type="paragraph" w:styleId="Prrafodelista">
    <w:name w:val="List Paragraph"/>
    <w:basedOn w:val="Normal"/>
    <w:uiPriority w:val="99"/>
    <w:qFormat/>
    <w:rsid w:val="00CF7C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VIAJE TURISTICO Y CULTURAL A</vt:lpstr>
    </vt:vector>
  </TitlesOfParts>
  <Company>Ahold Supermercados</Company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VIAJE TURISTICO Y CULTURAL A</dc:title>
  <dc:subject/>
  <dc:creator>Ramon</dc:creator>
  <cp:keywords/>
  <dc:description/>
  <cp:lastModifiedBy>Consejeria de Sanidad</cp:lastModifiedBy>
  <cp:revision>8</cp:revision>
  <cp:lastPrinted>2001-12-31T23:46:00Z</cp:lastPrinted>
  <dcterms:created xsi:type="dcterms:W3CDTF">2001-12-31T23:46:00Z</dcterms:created>
  <dcterms:modified xsi:type="dcterms:W3CDTF">2017-08-11T11:07:00Z</dcterms:modified>
</cp:coreProperties>
</file>